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9B1E" w14:textId="76814C77" w:rsidR="009B77E0" w:rsidRPr="009B77E0" w:rsidRDefault="009B77E0" w:rsidP="009B77E0">
      <w:pPr>
        <w:jc w:val="center"/>
        <w:rPr>
          <w:b/>
          <w:bCs/>
        </w:rPr>
      </w:pPr>
      <w:r w:rsidRPr="009B77E0">
        <w:rPr>
          <w:b/>
          <w:bCs/>
        </w:rPr>
        <w:t>Sprawozdanie z działalności wójta w okresie od 19 grudnia 2024 r. do 30 stycznia 2025 r.</w:t>
      </w:r>
    </w:p>
    <w:p w14:paraId="0FAB2865" w14:textId="77777777" w:rsidR="009B77E0" w:rsidRPr="009B77E0" w:rsidRDefault="009B77E0" w:rsidP="009B77E0">
      <w:pPr>
        <w:jc w:val="center"/>
        <w:rPr>
          <w:b/>
          <w:bCs/>
        </w:rPr>
      </w:pPr>
    </w:p>
    <w:p w14:paraId="18686317" w14:textId="4AAFA37E" w:rsidR="009B77E0" w:rsidRDefault="009B77E0" w:rsidP="009B77E0">
      <w:pPr>
        <w:jc w:val="both"/>
      </w:pPr>
      <w:r>
        <w:t>Chciałbym jeszcze raz podziękować: Sołtysom, Radnym i wszystkim osobom, które w tym czasie świąteczno-noworocznym, przyczyniły się do organizacji spotkań w naszych sołectwach. Było ich naprawdę bardzo dużo, a wysoka frekwencja świadczyć może o tym, że nasi Mieszkańcy, którym przy okazji Dziękuję za wszelkie dekoracje swoich posesji, potrzebują tego rodzaju spotkań i integracji.</w:t>
      </w:r>
    </w:p>
    <w:p w14:paraId="1999AC77" w14:textId="1C40B3A8" w:rsidR="009B77E0" w:rsidRDefault="009B77E0" w:rsidP="009B77E0">
      <w:pPr>
        <w:jc w:val="both"/>
      </w:pPr>
      <w:r>
        <w:t>W tym okresie sprawozdawczym, odbyłem szereg spotkań noworoczno-organizacyjnych zarówno na szczeblu wojewódzkim, urzędu marszałkowskiego, z przedstawicielami instytucjami z którymi współpracować będziemy przez najbliższy rok, analizy projektów inwestycyjnych, które realizujemy i na które przygotowujemy dokumentację projektową, przedstawicielami służby zdrowia i służb zespolonych, z samorządowcami, ale również z naszymi Mieszkańcami, którzy każdego dnia zgłaszają się do urzędu w celu realizacji bieżących tematów. Tych spotkań było w tym okresie sprawozdawczym bardzo dużo i za wszystkie bardzo dziękuję.</w:t>
      </w:r>
    </w:p>
    <w:p w14:paraId="75E3AD99" w14:textId="1DF38B9F" w:rsidR="009B77E0" w:rsidRDefault="009B77E0" w:rsidP="009B77E0">
      <w:pPr>
        <w:jc w:val="both"/>
      </w:pPr>
      <w:r>
        <w:t xml:space="preserve">Wspólnie z Prezesem Szczerbakiem, pracujemy nad utworzeniem spółdzielni energetycznej. W związku z tym, ze jest to zupełnie nowa komórka organizacyjna, odbywamy szereg szkoleń i konsultacji, ponieważ będziemy jednymi z prekursorów, dlatego do tego zadania przygotowujemy się w sposób szczególny. Nawet w dniu dzisiejszym braliśmy wspólnie udział w szkoleniu, które odbywa się </w:t>
      </w:r>
      <w:r>
        <w:br/>
        <w:t>w Gorzowie Wlkp.</w:t>
      </w:r>
    </w:p>
    <w:p w14:paraId="3A87BCAB" w14:textId="77777777" w:rsidR="009B77E0" w:rsidRDefault="009B77E0" w:rsidP="009B77E0">
      <w:pPr>
        <w:jc w:val="both"/>
      </w:pPr>
    </w:p>
    <w:p w14:paraId="148DDA28" w14:textId="4377BAAD" w:rsidR="009B77E0" w:rsidRDefault="009B77E0" w:rsidP="009B77E0">
      <w:pPr>
        <w:jc w:val="both"/>
      </w:pPr>
      <w:r>
        <w:t>1. Trwają prace budowlane</w:t>
      </w:r>
    </w:p>
    <w:p w14:paraId="3ABB50B8" w14:textId="677982BC" w:rsidR="009B77E0" w:rsidRDefault="009B77E0" w:rsidP="009B77E0">
      <w:pPr>
        <w:jc w:val="both"/>
      </w:pPr>
      <w:r>
        <w:t>- ,,Adaptacja budynku byłej piekarni zlokalizowanego w Przytocznej przy ul. Głównej, na potrzeby Centrum Aktywności Społecznej Gminy Przytoczna”,</w:t>
      </w:r>
    </w:p>
    <w:p w14:paraId="0DA75247" w14:textId="3B994335" w:rsidR="009B77E0" w:rsidRDefault="009B77E0" w:rsidP="009B77E0">
      <w:pPr>
        <w:jc w:val="both"/>
      </w:pPr>
      <w:r>
        <w:t>- ,,Modernizacja budynku Gminnego Ośrodka Pomocy Społecznej w Przytocznej”,</w:t>
      </w:r>
    </w:p>
    <w:p w14:paraId="59EBE8A3" w14:textId="01B42B17" w:rsidR="009B77E0" w:rsidRDefault="009B77E0" w:rsidP="009B77E0">
      <w:pPr>
        <w:jc w:val="both"/>
      </w:pPr>
      <w:r>
        <w:t>- ,,Przebudowa drogi gminnej nr 004306F w m. Rokitno”</w:t>
      </w:r>
    </w:p>
    <w:p w14:paraId="4A48AE73" w14:textId="77777777" w:rsidR="009B77E0" w:rsidRDefault="009B77E0" w:rsidP="009B77E0">
      <w:pPr>
        <w:jc w:val="both"/>
      </w:pPr>
      <w:r>
        <w:t xml:space="preserve">- „Przebudowy sieci wodociągowej w m. Wierzbno- ETAP II” </w:t>
      </w:r>
    </w:p>
    <w:p w14:paraId="391B850E" w14:textId="77777777" w:rsidR="009B77E0" w:rsidRDefault="009B77E0" w:rsidP="009B77E0">
      <w:pPr>
        <w:jc w:val="both"/>
      </w:pPr>
    </w:p>
    <w:p w14:paraId="347A2EEA" w14:textId="77E5B4DE" w:rsidR="009B77E0" w:rsidRDefault="009B77E0" w:rsidP="009B77E0">
      <w:pPr>
        <w:jc w:val="both"/>
      </w:pPr>
      <w:r>
        <w:t>2.</w:t>
      </w:r>
      <w:r>
        <w:tab/>
        <w:t>Trwają prace projektowe dla inwestycji:</w:t>
      </w:r>
    </w:p>
    <w:p w14:paraId="523E161D" w14:textId="4258AC9A" w:rsidR="009B77E0" w:rsidRDefault="009B77E0" w:rsidP="009B77E0">
      <w:pPr>
        <w:jc w:val="both"/>
      </w:pPr>
      <w:r>
        <w:t>- ,,Budowa drogi gminnej – ul. Górna w m. Przytoczna – Etap I ”</w:t>
      </w:r>
    </w:p>
    <w:p w14:paraId="5497D872" w14:textId="5EE25567" w:rsidR="009B77E0" w:rsidRDefault="009B77E0" w:rsidP="009B77E0">
      <w:pPr>
        <w:jc w:val="both"/>
      </w:pPr>
      <w:r>
        <w:t xml:space="preserve">- ,,Modernizacja świetlicy wiejskiej w m. Chełmsko”  </w:t>
      </w:r>
    </w:p>
    <w:p w14:paraId="162F029F" w14:textId="2BF338DF" w:rsidR="009B77E0" w:rsidRDefault="009B77E0" w:rsidP="009B77E0">
      <w:pPr>
        <w:jc w:val="both"/>
      </w:pPr>
      <w:r>
        <w:t xml:space="preserve">- ,,Rozbudowa i przebudowa świetlicy wiejskiej w m. </w:t>
      </w:r>
      <w:proofErr w:type="spellStart"/>
      <w:r>
        <w:t>Twierdzielewo</w:t>
      </w:r>
      <w:proofErr w:type="spellEnd"/>
      <w:r>
        <w:t>”</w:t>
      </w:r>
    </w:p>
    <w:p w14:paraId="02AD5CFB" w14:textId="2CD97E6E" w:rsidR="009B77E0" w:rsidRDefault="009B77E0" w:rsidP="009B77E0">
      <w:pPr>
        <w:jc w:val="both"/>
      </w:pPr>
      <w:r>
        <w:t xml:space="preserve"> - ,,Budowa świetlicy wiejskiej wraz z niezbędną infrastrukturą techniczną w m. Goraj”</w:t>
      </w:r>
    </w:p>
    <w:p w14:paraId="2E621C10" w14:textId="7D9E6988" w:rsidR="009B77E0" w:rsidRDefault="009B77E0" w:rsidP="009B77E0">
      <w:pPr>
        <w:jc w:val="both"/>
      </w:pPr>
      <w:r>
        <w:t>-  „Przebudowę drogi gminnej w m. Lubikowo ETAP –II”</w:t>
      </w:r>
    </w:p>
    <w:p w14:paraId="04DB60DE" w14:textId="77777777" w:rsidR="009B77E0" w:rsidRDefault="009B77E0" w:rsidP="009B77E0">
      <w:pPr>
        <w:jc w:val="both"/>
      </w:pPr>
      <w:r>
        <w:t>- ,,Budowy budynku rekreacyjnego w miejscowości Gaj na dz. nr 35”</w:t>
      </w:r>
    </w:p>
    <w:p w14:paraId="0E48B0BE" w14:textId="5EE09AB2" w:rsidR="009B77E0" w:rsidRDefault="009B77E0" w:rsidP="009B77E0">
      <w:pPr>
        <w:jc w:val="both"/>
      </w:pPr>
      <w:r>
        <w:t xml:space="preserve">W dniu 18.12.2024 r. dokonano odbioru dokumentacji projektowo – kosztorysowej dla zadania pn. ,,Malowanie elewacji budynku świetlicy wiejskiej i remizy OSP w m. Rokitno, na dz. nr 113” Wykonawcą dokumentacji jest Zakład Projektowania i Nadzorów Grzegorz </w:t>
      </w:r>
      <w:proofErr w:type="spellStart"/>
      <w:r>
        <w:t>Jenek</w:t>
      </w:r>
      <w:proofErr w:type="spellEnd"/>
      <w:r>
        <w:t xml:space="preserve"> z Międzychodu.</w:t>
      </w:r>
    </w:p>
    <w:p w14:paraId="15B11DC7" w14:textId="77777777" w:rsidR="009B77E0" w:rsidRDefault="009B77E0" w:rsidP="009B77E0">
      <w:pPr>
        <w:jc w:val="both"/>
      </w:pPr>
    </w:p>
    <w:p w14:paraId="46D009F9" w14:textId="3526A4E0" w:rsidR="009B77E0" w:rsidRDefault="009B77E0" w:rsidP="009B77E0">
      <w:pPr>
        <w:jc w:val="both"/>
      </w:pPr>
      <w:r>
        <w:lastRenderedPageBreak/>
        <w:t xml:space="preserve">W dniu 10.01.2025 r. dokonano odbioru dokumentacji projektowo – kosztorysowej dla zadania pn. ,,Budowa wiaty rekreacyjnej wraz towarzyszącym zagospodarowaniem terenu  w Krasnym Dłusku na dz. nr 245/51” Wykonawcą dokumentacji jest Zakład Projektowania i Nadzorów Grzegorz </w:t>
      </w:r>
      <w:proofErr w:type="spellStart"/>
      <w:r>
        <w:t>Jenek</w:t>
      </w:r>
      <w:proofErr w:type="spellEnd"/>
      <w:r>
        <w:t xml:space="preserve"> z Międzychodu.</w:t>
      </w:r>
    </w:p>
    <w:p w14:paraId="56781D8C" w14:textId="1E854C63" w:rsidR="009B77E0" w:rsidRDefault="009B77E0" w:rsidP="009B77E0">
      <w:pPr>
        <w:jc w:val="both"/>
      </w:pPr>
      <w:r>
        <w:t xml:space="preserve">W dniu 27.12.2024 r. dokonano odbioru inwestycji pn. ,,Przebudowa drogi gminnej w m. Chełmsko”  Wykonawcą robót była firma WOKAMID Sp. z o.o. </w:t>
      </w:r>
    </w:p>
    <w:p w14:paraId="59126078" w14:textId="77777777" w:rsidR="009B77E0" w:rsidRDefault="009B77E0" w:rsidP="009B77E0">
      <w:pPr>
        <w:jc w:val="both"/>
      </w:pPr>
      <w:r>
        <w:t>Całkowity koszt inwestycji wyniósł 192.918,05 zł</w:t>
      </w:r>
    </w:p>
    <w:p w14:paraId="2C27935F" w14:textId="41D3AA22" w:rsidR="009B77E0" w:rsidRDefault="009B77E0" w:rsidP="009B77E0">
      <w:pPr>
        <w:jc w:val="both"/>
      </w:pPr>
      <w:r>
        <w:t>W dniu 13.01.2025 r. dokonano odbioru inwestycji pn. ,,Przebudowa drogi gminnej nr 004319F w m. Nowa Niedrzwica, gm. Przytoczna”.</w:t>
      </w:r>
    </w:p>
    <w:p w14:paraId="054D7F9A" w14:textId="77777777" w:rsidR="009B77E0" w:rsidRDefault="009B77E0" w:rsidP="009B77E0">
      <w:pPr>
        <w:jc w:val="both"/>
      </w:pPr>
      <w:r>
        <w:t xml:space="preserve">Wykonawcą była firma </w:t>
      </w:r>
      <w:proofErr w:type="spellStart"/>
      <w:r>
        <w:t>Exalo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Sp. A. Oddział Diament w Zielonej Górze</w:t>
      </w:r>
    </w:p>
    <w:p w14:paraId="18BF5C65" w14:textId="280BD94B" w:rsidR="009B77E0" w:rsidRDefault="009B77E0" w:rsidP="009B77E0">
      <w:pPr>
        <w:jc w:val="both"/>
      </w:pPr>
      <w:r>
        <w:t>Całkowity koszt inwestycji wynosił 2.968.969,38 zł</w:t>
      </w:r>
    </w:p>
    <w:p w14:paraId="699DD341" w14:textId="77777777" w:rsidR="009B77E0" w:rsidRDefault="009B77E0" w:rsidP="009B77E0">
      <w:pPr>
        <w:jc w:val="both"/>
      </w:pPr>
      <w:r>
        <w:tab/>
        <w:t>Oficjalne otwarcie oraz przekazanie drogi do użytkowania nastąpi w dniu 19.02.2025r. na które już dziś serdecznie zapraszam.</w:t>
      </w:r>
    </w:p>
    <w:p w14:paraId="374EF085" w14:textId="5F5E22EA" w:rsidR="009B77E0" w:rsidRDefault="009B77E0" w:rsidP="009B77E0">
      <w:pPr>
        <w:jc w:val="both"/>
      </w:pPr>
      <w:r>
        <w:t xml:space="preserve">W dniu 16.12.2024r. wszczęto po raz drugi procedurę przetargową na roboty budowlane dla zadania pn. ,,Budowa sieci wodociągowej i kanalizacji sanitarnej grawitacyjno-tłocznej na ul. 100-lecia Niepodległości w m.  Przytoczna”. Termin składania ofert był do dnia 08.01.2025 r. gdzie wpłynęło 9 ofert wynoszące od 614.754,00zł do 1.389.575,67zł trwa badanie ofert w celu wyłonienia wykonawcy.  </w:t>
      </w:r>
    </w:p>
    <w:p w14:paraId="1AE87A42" w14:textId="51C9FEC2" w:rsidR="009B77E0" w:rsidRDefault="009B77E0" w:rsidP="009B77E0">
      <w:pPr>
        <w:jc w:val="both"/>
      </w:pPr>
      <w:r>
        <w:t xml:space="preserve">W tym okresie sprawozdawczym, ogłosiłem konkurs na wsparcie realizacji zadań publicznych w zakresie: </w:t>
      </w:r>
      <w:r>
        <w:br/>
        <w:t>ochrony i promocji zdrowia – 6 000,00</w:t>
      </w:r>
    </w:p>
    <w:p w14:paraId="0B15AF23" w14:textId="5CBF94A5" w:rsidR="009B77E0" w:rsidRDefault="009B77E0" w:rsidP="009B77E0">
      <w:pPr>
        <w:jc w:val="both"/>
      </w:pPr>
      <w:r>
        <w:t>Kultury, sztuki, ochrony dóbr kultury i dziedzictwa narodowego – 110 000,00</w:t>
      </w:r>
    </w:p>
    <w:p w14:paraId="3B5AD96E" w14:textId="54DCD8BA" w:rsidR="009B77E0" w:rsidRDefault="009B77E0" w:rsidP="009B77E0">
      <w:pPr>
        <w:jc w:val="both"/>
      </w:pPr>
      <w:r>
        <w:t>Wspierania i upowszechniania kultury fizycznej i sportu – 100 000,00</w:t>
      </w:r>
    </w:p>
    <w:p w14:paraId="6A6DEAAB" w14:textId="031028A2" w:rsidR="009B77E0" w:rsidRDefault="009B77E0" w:rsidP="009B77E0">
      <w:pPr>
        <w:jc w:val="both"/>
      </w:pPr>
      <w:r>
        <w:t>Konkurs trwał do 17 stycznia 2025 r. W wyznaczonym terminie złożono 12 ofert.</w:t>
      </w:r>
    </w:p>
    <w:p w14:paraId="1A5212A8" w14:textId="13DAF206" w:rsidR="009B77E0" w:rsidRDefault="009B77E0" w:rsidP="009B77E0">
      <w:pPr>
        <w:jc w:val="both"/>
      </w:pPr>
      <w:r>
        <w:t>W ramach Krajowego Planu Odbudowy złożyliśmy wniosek na trzy inwestycje:</w:t>
      </w:r>
    </w:p>
    <w:p w14:paraId="3C6760D3" w14:textId="3362342E" w:rsidR="009B77E0" w:rsidRDefault="009B77E0" w:rsidP="009B77E0">
      <w:pPr>
        <w:pStyle w:val="Akapitzlist"/>
        <w:numPr>
          <w:ilvl w:val="0"/>
          <w:numId w:val="1"/>
        </w:numPr>
        <w:jc w:val="both"/>
      </w:pPr>
      <w:r>
        <w:t>Sieć wodociągowa i kanalizacyjna do miejscowości Rokitno</w:t>
      </w:r>
    </w:p>
    <w:p w14:paraId="546B8E9B" w14:textId="30E914B8" w:rsidR="009B77E0" w:rsidRDefault="009B77E0" w:rsidP="009B77E0">
      <w:pPr>
        <w:pStyle w:val="Akapitzlist"/>
        <w:numPr>
          <w:ilvl w:val="0"/>
          <w:numId w:val="1"/>
        </w:numPr>
        <w:jc w:val="both"/>
      </w:pPr>
      <w:r>
        <w:t>Sieć wodociągowa do Lubikowa</w:t>
      </w:r>
    </w:p>
    <w:p w14:paraId="026E5F01" w14:textId="119F04D9" w:rsidR="009B77E0" w:rsidRDefault="009B77E0" w:rsidP="009B77E0">
      <w:pPr>
        <w:pStyle w:val="Akapitzlist"/>
        <w:numPr>
          <w:ilvl w:val="0"/>
          <w:numId w:val="1"/>
        </w:numPr>
        <w:jc w:val="both"/>
      </w:pPr>
      <w:r>
        <w:t>Oczyszczalnia ścieków w Wierzbnie.</w:t>
      </w:r>
    </w:p>
    <w:p w14:paraId="670ED69B" w14:textId="3412B320" w:rsidR="009B77E0" w:rsidRDefault="009B77E0" w:rsidP="009B77E0">
      <w:pPr>
        <w:jc w:val="both"/>
      </w:pPr>
      <w:r>
        <w:t>Łączna wartość kwota dofinansowania 5 mln zł, której beneficjentem po uzyskaniu dofinansowania, będzie Spółka Wokamid.</w:t>
      </w:r>
    </w:p>
    <w:p w14:paraId="15D07F7C" w14:textId="0C03EEA5" w:rsidR="009B77E0" w:rsidRDefault="009B77E0" w:rsidP="009B77E0">
      <w:pPr>
        <w:jc w:val="both"/>
      </w:pPr>
      <w:r>
        <w:t>15 stycznia zapadł wyrok Wojewódzkiego Sądu Administracyjnego, który oddalił zaskarżoną skargę na uchwałę Rady Gminy Przytoczna z dnia 3 czerwca 2024 r.</w:t>
      </w:r>
    </w:p>
    <w:p w14:paraId="70613281" w14:textId="25B0CF09" w:rsidR="009B77E0" w:rsidRDefault="009B77E0" w:rsidP="009B77E0">
      <w:pPr>
        <w:jc w:val="both"/>
      </w:pPr>
      <w:r>
        <w:t>W związku z licznymi pytaniami dotyczącymi budowy obwodnicy miejscowości Przytoczna, chciałbym również Państwa poinformować, iż Samorządowe Kolegium Odwoławcze w Gorzowie Wlkp. 27 stycznia 2025r. odrzuciło zaskarżoną decyzję środowiskową wydaną przez wójta gminy Przytoczna dotyczącą budowy obwodnicy, uzasadniając, że decyzja była wydana zgodnie z prawem</w:t>
      </w:r>
    </w:p>
    <w:p w14:paraId="7AB777F5" w14:textId="77777777" w:rsidR="009B77E0" w:rsidRDefault="009B77E0" w:rsidP="009B77E0">
      <w:pPr>
        <w:jc w:val="both"/>
      </w:pPr>
    </w:p>
    <w:p w14:paraId="6B81EFE2" w14:textId="77777777" w:rsidR="009B77E0" w:rsidRDefault="009B77E0" w:rsidP="009B77E0">
      <w:pPr>
        <w:jc w:val="both"/>
      </w:pPr>
    </w:p>
    <w:p w14:paraId="72DC90EF" w14:textId="77777777" w:rsidR="009B77E0" w:rsidRDefault="009B77E0" w:rsidP="009B77E0">
      <w:pPr>
        <w:jc w:val="both"/>
      </w:pPr>
    </w:p>
    <w:p w14:paraId="57064265" w14:textId="77777777" w:rsidR="009B77E0" w:rsidRDefault="009B77E0" w:rsidP="009B77E0">
      <w:pPr>
        <w:jc w:val="both"/>
      </w:pPr>
    </w:p>
    <w:sectPr w:rsidR="009B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6F11"/>
    <w:multiLevelType w:val="hybridMultilevel"/>
    <w:tmpl w:val="41301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E0"/>
    <w:rsid w:val="001B1EE1"/>
    <w:rsid w:val="002C3398"/>
    <w:rsid w:val="00687C4B"/>
    <w:rsid w:val="009B77E0"/>
    <w:rsid w:val="00C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3112"/>
  <w15:chartTrackingRefBased/>
  <w15:docId w15:val="{D3826A5F-6401-4A6B-BF22-D684E79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4281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BK. Kucharyk</dc:creator>
  <cp:keywords/>
  <dc:description/>
  <cp:lastModifiedBy>Anna AW. Wozna</cp:lastModifiedBy>
  <cp:revision>2</cp:revision>
  <cp:lastPrinted>2025-01-30T12:10:00Z</cp:lastPrinted>
  <dcterms:created xsi:type="dcterms:W3CDTF">2025-01-30T12:36:00Z</dcterms:created>
  <dcterms:modified xsi:type="dcterms:W3CDTF">2025-01-30T12:36:00Z</dcterms:modified>
</cp:coreProperties>
</file>